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315" w:rsidRDefault="003F4315" w:rsidP="003F4315">
      <w:pPr>
        <w:rPr>
          <w:sz w:val="28"/>
        </w:rPr>
      </w:pPr>
      <w:r>
        <w:rPr>
          <w:sz w:val="28"/>
        </w:rPr>
        <w:t xml:space="preserve">Сведения о руководителя и педагогических </w:t>
      </w:r>
      <w:proofErr w:type="gramStart"/>
      <w:r>
        <w:rPr>
          <w:sz w:val="28"/>
        </w:rPr>
        <w:t>кадрах</w:t>
      </w:r>
      <w:proofErr w:type="gramEnd"/>
      <w:r>
        <w:rPr>
          <w:sz w:val="28"/>
        </w:rPr>
        <w:t xml:space="preserve">  МБДОУ «Рунги</w:t>
      </w:r>
      <w:r w:rsidR="006D20EF">
        <w:rPr>
          <w:sz w:val="28"/>
        </w:rPr>
        <w:t>нский детский сад» на 01.09.2020</w:t>
      </w:r>
      <w:r>
        <w:rPr>
          <w:sz w:val="28"/>
        </w:rPr>
        <w:t>.</w:t>
      </w:r>
      <w:bookmarkStart w:id="0" w:name="_GoBack"/>
      <w:bookmarkEnd w:id="0"/>
    </w:p>
    <w:tbl>
      <w:tblPr>
        <w:tblW w:w="1531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1"/>
        <w:gridCol w:w="1351"/>
        <w:gridCol w:w="1416"/>
        <w:gridCol w:w="1417"/>
        <w:gridCol w:w="2408"/>
        <w:gridCol w:w="1700"/>
        <w:gridCol w:w="3401"/>
        <w:gridCol w:w="993"/>
        <w:gridCol w:w="708"/>
        <w:gridCol w:w="851"/>
        <w:gridCol w:w="709"/>
      </w:tblGrid>
      <w:tr w:rsidR="003F4315" w:rsidTr="003F4315">
        <w:trPr>
          <w:trHeight w:val="681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Занимаемая должность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Профессиональная переподготовка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Специальность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Курсы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Категория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>роки курсов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Аттестация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Пред.</w:t>
            </w:r>
          </w:p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аттест </w:t>
            </w:r>
          </w:p>
        </w:tc>
      </w:tr>
      <w:tr w:rsidR="003F4315" w:rsidTr="003F4315"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Шагарова Татьяна Геннадиевна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</w:t>
            </w:r>
            <w:proofErr w:type="gramStart"/>
            <w:r>
              <w:rPr>
                <w:sz w:val="20"/>
                <w:szCs w:val="20"/>
              </w:rPr>
              <w:t>.-</w:t>
            </w:r>
            <w:proofErr w:type="gramEnd"/>
            <w:r>
              <w:rPr>
                <w:sz w:val="20"/>
                <w:szCs w:val="20"/>
              </w:rPr>
              <w:t>спец. БМУ,  высшее Чувашский государственный университет им. И.Н. Ульянова.</w:t>
            </w: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2004г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Казанский (Приволжский</w:t>
            </w:r>
            <w:proofErr w:type="gramStart"/>
            <w:r>
              <w:rPr>
                <w:sz w:val="20"/>
                <w:szCs w:val="20"/>
              </w:rPr>
              <w:t xml:space="preserve"> )</w:t>
            </w:r>
            <w:proofErr w:type="gramEnd"/>
            <w:r>
              <w:rPr>
                <w:sz w:val="20"/>
                <w:szCs w:val="20"/>
              </w:rPr>
              <w:t xml:space="preserve"> федеральный университет, профессиональная переподготовка 2012г.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Филолог, менеджмент в  сфере образования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ГАОУ ДПО «Институт развития образования Республики Татарстан» По программе «Управление качеством дошкольного образования в условиях внедрения ФГОС ДО», 72 ч, 2018г</w:t>
            </w: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Государственном унитарном предприятьии Республики Татарстан «Центр развития закупок Республики Татарстан». 108 ч «Контрактная система в сфере закупок товаров, работ, услуг, для обеспечения государственных и муниципальных нужд»2019г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rFonts w:asciiTheme="minorHAnsi" w:eastAsiaTheme="minorEastAsia" w:hAnsiTheme="minorHAnsi"/>
              </w:rPr>
            </w:pPr>
            <w:r>
              <w:rPr>
                <w:rFonts w:asciiTheme="minorHAnsi" w:eastAsiaTheme="minorEastAsia" w:hAnsiTheme="minorHAnsi"/>
                <w:sz w:val="22"/>
                <w:szCs w:val="22"/>
              </w:rP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</w:tr>
      <w:tr w:rsidR="003F4315" w:rsidTr="003F4315"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Шурбина Ирина Николаевна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Ульяновский государственный педагогический университет им. И.Н.Ульянова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 ГАОУ ДПО «Институт развития образования РеспубликиТатарстан» профессиональная переподготовка 2014г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Преподаватель русского языка и лит</w:t>
            </w:r>
            <w:proofErr w:type="gramStart"/>
            <w:r>
              <w:rPr>
                <w:sz w:val="20"/>
                <w:szCs w:val="20"/>
              </w:rPr>
              <w:t xml:space="preserve">., </w:t>
            </w:r>
            <w:proofErr w:type="gramEnd"/>
            <w:r>
              <w:rPr>
                <w:sz w:val="20"/>
                <w:szCs w:val="20"/>
              </w:rPr>
              <w:t>педагогика и методика дошкольного образования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ФГАОУ ВО КФУ  «Современные средства, обеспечивающие развитие коммуникативных способностей младшего (старшего) дошкольного возраста»,72 ч, 2018г</w:t>
            </w: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3F2137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</w:tr>
      <w:tr w:rsidR="003F4315" w:rsidTr="009C0C8F">
        <w:trPr>
          <w:trHeight w:val="1575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Дворцова Нина Николаевна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сред.-спец., дошкольное </w:t>
            </w:r>
            <w:proofErr w:type="spellStart"/>
            <w:r>
              <w:rPr>
                <w:sz w:val="20"/>
                <w:szCs w:val="20"/>
              </w:rPr>
              <w:t>Канашское</w:t>
            </w:r>
            <w:proofErr w:type="spellEnd"/>
            <w:r>
              <w:rPr>
                <w:sz w:val="20"/>
                <w:szCs w:val="20"/>
              </w:rPr>
              <w:t xml:space="preserve"> педагогическое училище</w:t>
            </w:r>
          </w:p>
          <w:p w:rsidR="009C0C8F" w:rsidRDefault="009C0C8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6D20EF">
            <w:pPr>
              <w:spacing w:line="276" w:lineRule="auto"/>
              <w:rPr>
                <w:rFonts w:asciiTheme="minorHAnsi" w:eastAsiaTheme="minorEastAsia" w:hAnsiTheme="minorHAnsi"/>
              </w:rPr>
            </w:pPr>
            <w:r>
              <w:rPr>
                <w:rFonts w:asciiTheme="minorHAnsi" w:eastAsiaTheme="minorEastAsia" w:hAnsiTheme="minorHAns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дошколь.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ФГАОУ ВО КФУ «Проектированиеипроцесса формирование математической культуры детей дошкольного возраста», 72 ч, 2018г</w:t>
            </w: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 2018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20</w:t>
            </w:r>
            <w:r>
              <w:rPr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 2018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rFonts w:asciiTheme="minorHAnsi" w:eastAsiaTheme="minorEastAsia" w:hAnsiTheme="minorHAnsi"/>
              </w:rPr>
            </w:pPr>
          </w:p>
        </w:tc>
      </w:tr>
      <w:tr w:rsidR="009C0C8F" w:rsidTr="003F4315">
        <w:trPr>
          <w:trHeight w:val="790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Default="009C0C8F" w:rsidP="009C0C8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Default="009C0C8F" w:rsidP="009C0C8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Марина Мария Ивановна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Default="009C0C8F" w:rsidP="009C0C8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Default="009C0C8F">
            <w:pPr>
              <w:spacing w:line="276" w:lineRule="auto"/>
              <w:rPr>
                <w:sz w:val="20"/>
                <w:szCs w:val="20"/>
              </w:rPr>
            </w:pPr>
            <w:r w:rsidRPr="009C0C8F">
              <w:rPr>
                <w:sz w:val="20"/>
                <w:szCs w:val="20"/>
              </w:rPr>
              <w:t>ср</w:t>
            </w:r>
            <w:r>
              <w:rPr>
                <w:sz w:val="20"/>
                <w:szCs w:val="20"/>
              </w:rPr>
              <w:t xml:space="preserve">ед.-спец., </w:t>
            </w:r>
            <w:proofErr w:type="gramStart"/>
            <w:r>
              <w:rPr>
                <w:sz w:val="20"/>
                <w:szCs w:val="20"/>
              </w:rPr>
              <w:t>дошкольное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Кубышевский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9C0C8F" w:rsidRDefault="009C0C8F">
            <w:pPr>
              <w:spacing w:line="276" w:lineRule="auto"/>
              <w:rPr>
                <w:sz w:val="20"/>
                <w:szCs w:val="20"/>
              </w:rPr>
            </w:pPr>
          </w:p>
          <w:p w:rsidR="009C0C8F" w:rsidRDefault="009C0C8F" w:rsidP="009C0C8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Default="006D20EF">
            <w:pPr>
              <w:spacing w:line="276" w:lineRule="auto"/>
              <w:rPr>
                <w:rFonts w:asciiTheme="minorHAnsi" w:eastAsiaTheme="minorEastAsia" w:hAnsiTheme="minorHAnsi"/>
              </w:rPr>
            </w:pPr>
            <w:r>
              <w:rPr>
                <w:rFonts w:asciiTheme="minorHAnsi" w:eastAsiaTheme="minorEastAsia" w:hAnsiTheme="minorHAns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37" w:rsidRPr="003F2137" w:rsidRDefault="003F2137" w:rsidP="003F2137">
            <w:pPr>
              <w:spacing w:line="276" w:lineRule="auto"/>
              <w:rPr>
                <w:sz w:val="20"/>
                <w:szCs w:val="20"/>
              </w:rPr>
            </w:pPr>
            <w:r w:rsidRPr="003F2137">
              <w:rPr>
                <w:sz w:val="20"/>
                <w:szCs w:val="20"/>
              </w:rPr>
              <w:t>воспитатель</w:t>
            </w:r>
          </w:p>
          <w:p w:rsidR="009C0C8F" w:rsidRDefault="003F2137" w:rsidP="003F2137">
            <w:pPr>
              <w:spacing w:line="276" w:lineRule="auto"/>
              <w:rPr>
                <w:sz w:val="20"/>
                <w:szCs w:val="20"/>
              </w:rPr>
            </w:pPr>
            <w:proofErr w:type="spellStart"/>
            <w:r w:rsidRPr="003F2137">
              <w:rPr>
                <w:sz w:val="20"/>
                <w:szCs w:val="20"/>
              </w:rPr>
              <w:t>дошколь</w:t>
            </w:r>
            <w:proofErr w:type="spellEnd"/>
            <w:r w:rsidRPr="003F2137">
              <w:rPr>
                <w:sz w:val="20"/>
                <w:szCs w:val="20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EF" w:rsidRDefault="006D20EF" w:rsidP="009C0C8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6D20EF">
              <w:rPr>
                <w:sz w:val="20"/>
                <w:szCs w:val="20"/>
              </w:rPr>
              <w:t>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6D20EF" w:rsidRDefault="006D20EF" w:rsidP="009C0C8F">
            <w:pPr>
              <w:spacing w:line="276" w:lineRule="auto"/>
              <w:rPr>
                <w:sz w:val="20"/>
                <w:szCs w:val="20"/>
              </w:rPr>
            </w:pPr>
          </w:p>
          <w:p w:rsidR="009C0C8F" w:rsidRDefault="006D20EF" w:rsidP="009C0C8F">
            <w:pPr>
              <w:spacing w:line="276" w:lineRule="auto"/>
              <w:rPr>
                <w:sz w:val="20"/>
                <w:szCs w:val="20"/>
              </w:rPr>
            </w:pPr>
            <w:r w:rsidRPr="006D20EF">
              <w:rPr>
                <w:sz w:val="20"/>
                <w:szCs w:val="20"/>
              </w:rPr>
              <w:t xml:space="preserve">Интеллектуальное развитие детей дошкольного возраста средствами </w:t>
            </w:r>
            <w:proofErr w:type="spellStart"/>
            <w:r w:rsidRPr="006D20EF">
              <w:rPr>
                <w:sz w:val="20"/>
                <w:szCs w:val="20"/>
              </w:rPr>
              <w:t>цифровизации</w:t>
            </w:r>
            <w:proofErr w:type="spellEnd"/>
            <w:r w:rsidRPr="006D20EF">
              <w:rPr>
                <w:sz w:val="20"/>
                <w:szCs w:val="20"/>
              </w:rPr>
              <w:t xml:space="preserve">, математики, </w:t>
            </w:r>
            <w:proofErr w:type="spellStart"/>
            <w:r w:rsidRPr="006D20EF">
              <w:rPr>
                <w:sz w:val="20"/>
                <w:szCs w:val="20"/>
              </w:rPr>
              <w:t>роботоконструирования</w:t>
            </w:r>
            <w:proofErr w:type="spellEnd"/>
            <w:r>
              <w:rPr>
                <w:sz w:val="20"/>
                <w:szCs w:val="20"/>
              </w:rPr>
              <w:t>, 72 ч, 2020г.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Default="003F2137" w:rsidP="009C0C8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Pr="009C0C8F" w:rsidRDefault="003F2137" w:rsidP="009C0C8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Default="003F2137" w:rsidP="009C0C8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 2019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Default="009C0C8F">
            <w:pPr>
              <w:spacing w:line="276" w:lineRule="auto"/>
              <w:rPr>
                <w:rFonts w:asciiTheme="minorHAnsi" w:eastAsiaTheme="minorEastAsia" w:hAnsiTheme="minorHAnsi"/>
              </w:rPr>
            </w:pPr>
          </w:p>
        </w:tc>
      </w:tr>
    </w:tbl>
    <w:p w:rsidR="00ED58E5" w:rsidRDefault="00ED58E5"/>
    <w:sectPr w:rsidR="00ED58E5" w:rsidSect="003F431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F4315"/>
    <w:rsid w:val="003F2137"/>
    <w:rsid w:val="003F4315"/>
    <w:rsid w:val="006D20EF"/>
    <w:rsid w:val="009C0C8F"/>
    <w:rsid w:val="00ED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953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2019-10-31T12:20:00Z</dcterms:created>
  <dcterms:modified xsi:type="dcterms:W3CDTF">2021-02-17T09:04:00Z</dcterms:modified>
</cp:coreProperties>
</file>